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F" w:rsidRDefault="00082E4F" w:rsidP="00082E4F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082E4F" w:rsidRDefault="00082E4F" w:rsidP="00082E4F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F775B7">
        <w:rPr>
          <w:b/>
          <w:szCs w:val="24"/>
        </w:rPr>
        <w:t>83</w:t>
      </w:r>
      <w:r w:rsidRPr="005C5A08">
        <w:rPr>
          <w:b/>
          <w:szCs w:val="24"/>
        </w:rPr>
        <w:t xml:space="preserve"> </w:t>
      </w:r>
      <w:proofErr w:type="spellStart"/>
      <w:r w:rsidRPr="005C5A08">
        <w:rPr>
          <w:b/>
          <w:szCs w:val="24"/>
        </w:rPr>
        <w:t>os</w:t>
      </w:r>
      <w:r>
        <w:rPr>
          <w:b/>
          <w:szCs w:val="24"/>
        </w:rPr>
        <w:t>ób</w:t>
      </w:r>
      <w:r w:rsidR="00F775B7">
        <w:rPr>
          <w:b/>
          <w:szCs w:val="24"/>
        </w:rPr>
        <w:t>y</w:t>
      </w:r>
      <w:proofErr w:type="spellEnd"/>
    </w:p>
    <w:p w:rsidR="00082E4F" w:rsidRDefault="00082E4F" w:rsidP="00082E4F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F775B7">
        <w:rPr>
          <w:b/>
          <w:szCs w:val="24"/>
        </w:rPr>
        <w:t xml:space="preserve"> 6 osób (83x8</w:t>
      </w:r>
      <w:r w:rsidR="008F484B">
        <w:rPr>
          <w:b/>
          <w:szCs w:val="24"/>
        </w:rPr>
        <w:t>%=6</w:t>
      </w:r>
      <w:r>
        <w:rPr>
          <w:b/>
          <w:szCs w:val="24"/>
        </w:rPr>
        <w:t>)</w:t>
      </w: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szCs w:val="24"/>
        </w:rPr>
        <w:t>Ze względu na to, iż nie wpłynął żaden wniosek dotycząc</w:t>
      </w:r>
      <w:r w:rsidR="00F775B7">
        <w:rPr>
          <w:szCs w:val="24"/>
        </w:rPr>
        <w:t xml:space="preserve">y stypendium rektora z tytułu </w:t>
      </w:r>
      <w:r>
        <w:rPr>
          <w:szCs w:val="24"/>
        </w:rPr>
        <w:t>osiągnięć nau</w:t>
      </w:r>
      <w:r w:rsidR="00F775B7">
        <w:rPr>
          <w:szCs w:val="24"/>
        </w:rPr>
        <w:t xml:space="preserve">kowych i artystycznych kategoria ta nie była brana </w:t>
      </w:r>
      <w:r>
        <w:rPr>
          <w:szCs w:val="24"/>
        </w:rPr>
        <w:t xml:space="preserve"> pod uwagę.</w:t>
      </w:r>
    </w:p>
    <w:p w:rsidR="00160ACA" w:rsidRDefault="00160ACA" w:rsidP="00160ACA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>
        <w:rPr>
          <w:b/>
          <w:szCs w:val="24"/>
        </w:rPr>
        <w:t>1 osoba (83x 1%= 1)</w:t>
      </w:r>
    </w:p>
    <w:p w:rsidR="00160ACA" w:rsidRDefault="00160ACA" w:rsidP="00CC7E82">
      <w:pPr>
        <w:spacing w:after="240"/>
        <w:jc w:val="both"/>
        <w:rPr>
          <w:szCs w:val="24"/>
        </w:rPr>
      </w:pPr>
    </w:p>
    <w:p w:rsidR="00CC7E82" w:rsidRDefault="00CC7E82" w:rsidP="00CC7E82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>Zgodnie z § 44 pkt. 3 Regulaminu Świadczeń dla studentów Politechniki Świętokrzyskiej z</w:t>
      </w:r>
      <w:r w:rsidR="00F775B7">
        <w:rPr>
          <w:rFonts w:eastAsia="Calibri"/>
          <w:szCs w:val="22"/>
          <w:lang w:eastAsia="en-US"/>
        </w:rPr>
        <w:t xml:space="preserve"> kierunku Odnawialne Ź</w:t>
      </w:r>
      <w:r>
        <w:rPr>
          <w:rFonts w:eastAsia="Calibri"/>
          <w:szCs w:val="22"/>
          <w:lang w:eastAsia="en-US"/>
        </w:rPr>
        <w:t xml:space="preserve">ródła energii studia </w:t>
      </w:r>
      <w:r w:rsidR="00F775B7">
        <w:rPr>
          <w:rFonts w:eastAsia="Calibri"/>
          <w:szCs w:val="22"/>
          <w:lang w:eastAsia="en-US"/>
        </w:rPr>
        <w:t>niestacjonarne I stopień zostały</w:t>
      </w:r>
      <w:r>
        <w:rPr>
          <w:rFonts w:eastAsia="Calibri"/>
          <w:szCs w:val="22"/>
          <w:lang w:eastAsia="en-US"/>
        </w:rPr>
        <w:t xml:space="preserve"> przekazane </w:t>
      </w:r>
      <w:r w:rsidR="00F775B7">
        <w:rPr>
          <w:rFonts w:eastAsia="Calibri"/>
          <w:b/>
          <w:szCs w:val="22"/>
          <w:lang w:eastAsia="en-US"/>
        </w:rPr>
        <w:t>3</w:t>
      </w:r>
      <w:r>
        <w:rPr>
          <w:rFonts w:eastAsia="Calibri"/>
          <w:b/>
          <w:szCs w:val="22"/>
          <w:lang w:eastAsia="en-US"/>
        </w:rPr>
        <w:t xml:space="preserve"> </w:t>
      </w:r>
      <w:r w:rsidR="00F775B7">
        <w:rPr>
          <w:rFonts w:eastAsia="Calibri"/>
          <w:szCs w:val="22"/>
          <w:lang w:eastAsia="en-US"/>
        </w:rPr>
        <w:t>miejsce na pierwszy</w:t>
      </w:r>
      <w:r>
        <w:rPr>
          <w:rFonts w:eastAsia="Calibri"/>
          <w:szCs w:val="22"/>
          <w:lang w:eastAsia="en-US"/>
        </w:rPr>
        <w:t xml:space="preserve"> stopień  studia stacjonarne</w:t>
      </w:r>
    </w:p>
    <w:p w:rsidR="00082E4F" w:rsidRDefault="00082E4F" w:rsidP="00082E4F">
      <w:pPr>
        <w:spacing w:after="240"/>
        <w:jc w:val="both"/>
        <w:rPr>
          <w:szCs w:val="24"/>
        </w:rPr>
      </w:pPr>
    </w:p>
    <w:p w:rsidR="00082E4F" w:rsidRDefault="00082E4F" w:rsidP="00082E4F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082E4F" w:rsidRPr="00253189" w:rsidRDefault="00082E4F" w:rsidP="00082E4F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2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93464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Default="00BE339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  <w:r w:rsidR="00074553">
              <w:rPr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83220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082E4F" w:rsidRDefault="0083220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082E4F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82E4F" w:rsidRDefault="00074553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91471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82E4F" w:rsidRDefault="00BE339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83220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2" w:type="dxa"/>
            <w:vAlign w:val="center"/>
          </w:tcPr>
          <w:p w:rsidR="00082E4F" w:rsidRDefault="0083220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074553" w:rsidRPr="00062911" w:rsidTr="0007455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91443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74553" w:rsidRDefault="00BE339F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74553" w:rsidRDefault="00074553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74553" w:rsidRDefault="0083220F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2" w:type="dxa"/>
            <w:vAlign w:val="center"/>
          </w:tcPr>
          <w:p w:rsidR="00074553" w:rsidRDefault="0083220F" w:rsidP="0007455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082E4F" w:rsidRDefault="00082E4F" w:rsidP="00082E4F">
      <w:r>
        <w:t xml:space="preserve">    </w:t>
      </w:r>
    </w:p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160ACA" w:rsidTr="00270777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160ACA" w:rsidRDefault="00160ACA" w:rsidP="00270777"/>
          <w:p w:rsidR="00160ACA" w:rsidRPr="00F22D39" w:rsidRDefault="00160ACA" w:rsidP="00270777"/>
        </w:tc>
        <w:tc>
          <w:tcPr>
            <w:tcW w:w="1354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60ACA" w:rsidRDefault="00BE1BFF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60ACA">
              <w:rPr>
                <w:szCs w:val="24"/>
              </w:rPr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60ACA" w:rsidRDefault="00160ACA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48" w:type="dxa"/>
            <w:vAlign w:val="center"/>
          </w:tcPr>
          <w:p w:rsidR="00160ACA" w:rsidRDefault="0083220F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6" w:type="dxa"/>
            <w:vAlign w:val="center"/>
          </w:tcPr>
          <w:p w:rsidR="00160ACA" w:rsidRDefault="0083220F" w:rsidP="00270777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  <w:bookmarkStart w:id="0" w:name="_GoBack"/>
            <w:bookmarkEnd w:id="0"/>
          </w:p>
        </w:tc>
      </w:tr>
    </w:tbl>
    <w:p w:rsidR="00160ACA" w:rsidRDefault="00160ACA" w:rsidP="00160ACA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160ACA" w:rsidRDefault="00160ACA" w:rsidP="00082E4F"/>
    <w:p w:rsidR="00082E4F" w:rsidRDefault="00082E4F" w:rsidP="00082E4F"/>
    <w:p w:rsidR="00082E4F" w:rsidRDefault="00082E4F" w:rsidP="00082E4F">
      <w:pPr>
        <w:spacing w:line="360" w:lineRule="auto"/>
        <w:jc w:val="both"/>
      </w:pPr>
    </w:p>
    <w:p w:rsidR="00082E4F" w:rsidRDefault="00082E4F" w:rsidP="00082E4F">
      <w:pPr>
        <w:spacing w:line="360" w:lineRule="auto"/>
        <w:jc w:val="both"/>
      </w:pPr>
    </w:p>
    <w:p w:rsidR="00636BA3" w:rsidRDefault="00636BA3"/>
    <w:sectPr w:rsidR="00636BA3" w:rsidSect="006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569C4"/>
    <w:rsid w:val="00074553"/>
    <w:rsid w:val="00082E4F"/>
    <w:rsid w:val="00160ACA"/>
    <w:rsid w:val="002E04C2"/>
    <w:rsid w:val="00370BEF"/>
    <w:rsid w:val="004713F9"/>
    <w:rsid w:val="00636BA3"/>
    <w:rsid w:val="006E30B5"/>
    <w:rsid w:val="00710AB8"/>
    <w:rsid w:val="0083220F"/>
    <w:rsid w:val="008F484B"/>
    <w:rsid w:val="00B40D8E"/>
    <w:rsid w:val="00B85320"/>
    <w:rsid w:val="00BE1BFF"/>
    <w:rsid w:val="00BE339F"/>
    <w:rsid w:val="00C66B48"/>
    <w:rsid w:val="00CC7E82"/>
    <w:rsid w:val="00E767ED"/>
    <w:rsid w:val="00EF0FEA"/>
    <w:rsid w:val="00F775B7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AF9"/>
  <w15:docId w15:val="{6595FB58-F41B-4263-AA4B-473408C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5</cp:revision>
  <dcterms:created xsi:type="dcterms:W3CDTF">2023-10-23T11:36:00Z</dcterms:created>
  <dcterms:modified xsi:type="dcterms:W3CDTF">2023-11-06T08:35:00Z</dcterms:modified>
</cp:coreProperties>
</file>