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0B" w:rsidRDefault="00D8230B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6E1" w:rsidRDefault="00A564A6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Ostateczna l</w:t>
      </w:r>
      <w:bookmarkStart w:id="0" w:name="_GoBack"/>
      <w:bookmarkEnd w:id="0"/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B118D9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 Inżynieria Środowiska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studia </w:t>
      </w:r>
      <w:r>
        <w:rPr>
          <w:rFonts w:ascii="Times New Roman" w:hAnsi="Times New Roman"/>
          <w:b/>
          <w:sz w:val="28"/>
          <w:szCs w:val="28"/>
        </w:rPr>
        <w:t>nie</w:t>
      </w:r>
      <w:r w:rsidR="004D6D01" w:rsidRPr="000D5868">
        <w:rPr>
          <w:rFonts w:ascii="Times New Roman" w:hAnsi="Times New Roman"/>
          <w:b/>
          <w:sz w:val="28"/>
          <w:szCs w:val="28"/>
        </w:rPr>
        <w:t>stacjonarne I</w:t>
      </w:r>
      <w:r w:rsidR="00AD46F7">
        <w:rPr>
          <w:rFonts w:ascii="Times New Roman" w:hAnsi="Times New Roman"/>
          <w:b/>
          <w:sz w:val="28"/>
          <w:szCs w:val="28"/>
        </w:rPr>
        <w:t>I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1853CD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8E3DCC">
        <w:rPr>
          <w:rFonts w:ascii="Times New Roman" w:hAnsi="Times New Roman"/>
          <w:b/>
          <w:sz w:val="24"/>
        </w:rPr>
        <w:t>35</w:t>
      </w:r>
      <w:r>
        <w:rPr>
          <w:rFonts w:ascii="Times New Roman" w:hAnsi="Times New Roman"/>
          <w:sz w:val="24"/>
        </w:rPr>
        <w:t xml:space="preserve"> z czego </w:t>
      </w:r>
      <w:r w:rsidR="00B118D9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1853CD">
        <w:rPr>
          <w:rFonts w:ascii="Times New Roman" w:hAnsi="Times New Roman"/>
          <w:b/>
          <w:sz w:val="24"/>
        </w:rPr>
        <w:t>3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876631">
        <w:rPr>
          <w:rFonts w:ascii="Times New Roman" w:hAnsi="Times New Roman"/>
          <w:b/>
          <w:sz w:val="24"/>
        </w:rPr>
        <w:t>oby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8E3DCC">
        <w:rPr>
          <w:rFonts w:ascii="Times New Roman" w:hAnsi="Times New Roman"/>
          <w:sz w:val="24"/>
          <w:u w:val="single"/>
        </w:rPr>
        <w:t xml:space="preserve"> </w:t>
      </w:r>
      <w:r w:rsidR="008E3DCC">
        <w:rPr>
          <w:rFonts w:ascii="Times New Roman" w:hAnsi="Times New Roman"/>
          <w:sz w:val="24"/>
        </w:rPr>
        <w:t>+ 1 miejsce przekazane z Inżynierii Środowiska niestacjonarne I stopnia</w:t>
      </w:r>
    </w:p>
    <w:p w:rsidR="004D6D01" w:rsidRPr="001853CD" w:rsidRDefault="004D6D01" w:rsidP="004D6D01">
      <w:pPr>
        <w:spacing w:after="240" w:line="360" w:lineRule="auto"/>
        <w:jc w:val="both"/>
        <w:rPr>
          <w:rFonts w:ascii="Times New Roman" w:hAnsi="Times New Roman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902D29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87898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8E3DCC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  <w:r w:rsidR="00902D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1853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8E3DC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8E3DCC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93746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1853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  <w:r w:rsidR="008E3DC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1853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5E401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5E4016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87899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5E4016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1853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5E401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5E401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5E4016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87696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5E4016" w:rsidP="00B118D9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5E4016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5E401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1B7C28" w:rsidRPr="00062911" w:rsidTr="0071269E">
        <w:tc>
          <w:tcPr>
            <w:tcW w:w="610" w:type="dxa"/>
            <w:shd w:val="clear" w:color="auto" w:fill="auto"/>
            <w:vAlign w:val="center"/>
          </w:tcPr>
          <w:p w:rsidR="001B7C28" w:rsidRPr="00062911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B7C28" w:rsidRPr="00062911" w:rsidRDefault="001B7C28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B7C28" w:rsidRPr="00062911" w:rsidRDefault="00EA5BCF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87694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B7C28" w:rsidRPr="00062911" w:rsidRDefault="00EA5BCF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B7C28" w:rsidRPr="00062911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C28" w:rsidRPr="00062911" w:rsidRDefault="001853CD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1B7C28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C28" w:rsidRPr="00062911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1B7C28" w:rsidRPr="00062911" w:rsidTr="0071269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1B7C28" w:rsidRPr="00062911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B7C28" w:rsidRDefault="001B7C28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B7C28" w:rsidRDefault="00EA5BCF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87861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B7C28" w:rsidRDefault="00EA5BCF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B7C28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C28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1853C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C28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1B7C28" w:rsidRDefault="001B7C28" w:rsidP="001B7C28"/>
    <w:p w:rsidR="002559E7" w:rsidRDefault="002559E7"/>
    <w:sectPr w:rsidR="0025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1853CD"/>
    <w:rsid w:val="001B7C28"/>
    <w:rsid w:val="002559E7"/>
    <w:rsid w:val="00291346"/>
    <w:rsid w:val="0033013B"/>
    <w:rsid w:val="003C019F"/>
    <w:rsid w:val="004036E1"/>
    <w:rsid w:val="004D6D01"/>
    <w:rsid w:val="005E4016"/>
    <w:rsid w:val="00694464"/>
    <w:rsid w:val="006A3782"/>
    <w:rsid w:val="007B2D48"/>
    <w:rsid w:val="007F18CE"/>
    <w:rsid w:val="007F314E"/>
    <w:rsid w:val="00876631"/>
    <w:rsid w:val="008E3DCC"/>
    <w:rsid w:val="00902D29"/>
    <w:rsid w:val="00A40436"/>
    <w:rsid w:val="00A564A6"/>
    <w:rsid w:val="00A809F1"/>
    <w:rsid w:val="00AD46F7"/>
    <w:rsid w:val="00B118D9"/>
    <w:rsid w:val="00B516FE"/>
    <w:rsid w:val="00C96268"/>
    <w:rsid w:val="00CE23CB"/>
    <w:rsid w:val="00D04DDA"/>
    <w:rsid w:val="00D8230B"/>
    <w:rsid w:val="00D87900"/>
    <w:rsid w:val="00DC5FE8"/>
    <w:rsid w:val="00E36AF8"/>
    <w:rsid w:val="00E6361F"/>
    <w:rsid w:val="00E778D2"/>
    <w:rsid w:val="00EA5BCF"/>
    <w:rsid w:val="00EE43E9"/>
    <w:rsid w:val="00F246B4"/>
    <w:rsid w:val="00F34F5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5241"/>
  <w15:docId w15:val="{B058306E-6598-4D95-8B93-1C4311A9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3EA0-58F6-404A-9A94-215891D2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2020-11-03T12:10:00Z</cp:lastPrinted>
  <dcterms:created xsi:type="dcterms:W3CDTF">2023-04-04T07:34:00Z</dcterms:created>
  <dcterms:modified xsi:type="dcterms:W3CDTF">2023-04-04T07:34:00Z</dcterms:modified>
</cp:coreProperties>
</file>