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DB" w:rsidRDefault="005D07DB" w:rsidP="005D07DB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stacjonarne I</w:t>
      </w:r>
      <w:r>
        <w:rPr>
          <w:b/>
          <w:sz w:val="28"/>
          <w:szCs w:val="28"/>
        </w:rPr>
        <w:t>I</w:t>
      </w:r>
      <w:r w:rsidRPr="000D5868">
        <w:rPr>
          <w:b/>
          <w:sz w:val="28"/>
          <w:szCs w:val="28"/>
        </w:rPr>
        <w:t xml:space="preserve"> – go stopnia</w:t>
      </w:r>
    </w:p>
    <w:p w:rsidR="005D07DB" w:rsidRDefault="005D07DB" w:rsidP="005D07DB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373FAF">
        <w:rPr>
          <w:b/>
          <w:szCs w:val="24"/>
        </w:rPr>
        <w:t>15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5D07DB" w:rsidRDefault="005D07DB" w:rsidP="005D07DB">
      <w:pPr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373FAF">
        <w:rPr>
          <w:b/>
          <w:szCs w:val="24"/>
        </w:rPr>
        <w:t xml:space="preserve"> 1 osób (15</w:t>
      </w:r>
      <w:r w:rsidR="00363C64">
        <w:rPr>
          <w:b/>
          <w:szCs w:val="24"/>
        </w:rPr>
        <w:t>x9</w:t>
      </w:r>
      <w:r>
        <w:rPr>
          <w:b/>
          <w:szCs w:val="24"/>
        </w:rPr>
        <w:t>%=1)</w:t>
      </w:r>
    </w:p>
    <w:p w:rsidR="00594537" w:rsidRDefault="00594537" w:rsidP="00594537">
      <w:pPr>
        <w:spacing w:after="240"/>
        <w:jc w:val="both"/>
        <w:rPr>
          <w:szCs w:val="24"/>
        </w:rPr>
      </w:pPr>
      <w:r>
        <w:rPr>
          <w:rFonts w:eastAsia="Calibri"/>
          <w:szCs w:val="22"/>
          <w:lang w:eastAsia="en-US"/>
        </w:rPr>
        <w:t>Zgodnie z § 44 pkt. 3 Regulaminu Świadczeń dla studentów Politechniki Świętok</w:t>
      </w:r>
      <w:r>
        <w:rPr>
          <w:rFonts w:eastAsia="Calibri"/>
          <w:szCs w:val="22"/>
          <w:lang w:eastAsia="en-US"/>
        </w:rPr>
        <w:t>rzyskiej z kierunku Odnawialne Ź</w:t>
      </w:r>
      <w:bookmarkStart w:id="0" w:name="_GoBack"/>
      <w:bookmarkEnd w:id="0"/>
      <w:r>
        <w:rPr>
          <w:rFonts w:eastAsia="Calibri"/>
          <w:szCs w:val="22"/>
          <w:lang w:eastAsia="en-US"/>
        </w:rPr>
        <w:t xml:space="preserve">ródła energii studia niestacjonarne I stopień zostało przekazane </w:t>
      </w:r>
      <w:r>
        <w:rPr>
          <w:rFonts w:eastAsia="Calibri"/>
          <w:b/>
          <w:szCs w:val="22"/>
          <w:lang w:eastAsia="en-US"/>
        </w:rPr>
        <w:t xml:space="preserve">1 </w:t>
      </w:r>
      <w:r>
        <w:rPr>
          <w:rFonts w:eastAsia="Calibri"/>
          <w:szCs w:val="22"/>
          <w:lang w:eastAsia="en-US"/>
        </w:rPr>
        <w:t>miejsce na drugi stopień  studia stacjonarne</w:t>
      </w:r>
    </w:p>
    <w:p w:rsidR="00594537" w:rsidRDefault="00594537" w:rsidP="005D07DB">
      <w:pPr>
        <w:spacing w:after="120"/>
        <w:jc w:val="both"/>
        <w:rPr>
          <w:b/>
          <w:szCs w:val="24"/>
        </w:rPr>
      </w:pPr>
    </w:p>
    <w:p w:rsidR="005D07DB" w:rsidRDefault="005D07DB" w:rsidP="005D07DB">
      <w:pPr>
        <w:spacing w:after="120"/>
        <w:jc w:val="both"/>
        <w:rPr>
          <w:b/>
          <w:szCs w:val="24"/>
        </w:rPr>
      </w:pPr>
    </w:p>
    <w:p w:rsidR="005D07DB" w:rsidRDefault="005D07DB" w:rsidP="005D07DB">
      <w:pPr>
        <w:spacing w:after="120"/>
        <w:jc w:val="both"/>
        <w:rPr>
          <w:szCs w:val="24"/>
        </w:rPr>
      </w:pPr>
    </w:p>
    <w:p w:rsidR="005D07DB" w:rsidRDefault="005D07DB" w:rsidP="005D07DB">
      <w:pPr>
        <w:spacing w:after="240"/>
        <w:jc w:val="both"/>
        <w:rPr>
          <w:szCs w:val="24"/>
        </w:rPr>
      </w:pPr>
    </w:p>
    <w:p w:rsidR="005D07DB" w:rsidRDefault="005D07DB" w:rsidP="005D07DB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5D07DB" w:rsidRPr="00253189" w:rsidRDefault="005D07DB" w:rsidP="005D07DB">
      <w:pPr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0"/>
        <w:gridCol w:w="1334"/>
        <w:gridCol w:w="962"/>
        <w:gridCol w:w="702"/>
        <w:gridCol w:w="989"/>
        <w:gridCol w:w="1163"/>
        <w:gridCol w:w="982"/>
      </w:tblGrid>
      <w:tr w:rsidR="005D07DB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D07DB" w:rsidRPr="00062911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D07DB" w:rsidRPr="00062911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82" w:type="dxa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WRZOCHAL AGATA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POŁEĆ DAWID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ROMANIEC WIKTORIA 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SZYMONEK BARTŁOMIEJ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JARDEL PATRYCJA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89161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ZASADA MARCIN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89180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73FAF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NARTOWSKI JAKUB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89168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4,48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73FAF" w:rsidRDefault="00373FAF" w:rsidP="00373FAF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820B5C" w:rsidRDefault="00820B5C"/>
    <w:p w:rsidR="00AD3BFF" w:rsidRDefault="00AD3BFF"/>
    <w:p w:rsidR="00AD3BFF" w:rsidRDefault="00AD3BFF" w:rsidP="00AD3BFF">
      <w:pPr>
        <w:spacing w:after="120" w:line="360" w:lineRule="auto"/>
        <w:jc w:val="both"/>
        <w:rPr>
          <w:szCs w:val="24"/>
          <w:u w:val="single"/>
        </w:rPr>
      </w:pPr>
    </w:p>
    <w:p w:rsidR="00AD3BFF" w:rsidRDefault="00AD3BFF"/>
    <w:sectPr w:rsidR="00AD3BFF" w:rsidSect="0082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DB"/>
    <w:rsid w:val="00243781"/>
    <w:rsid w:val="00363C64"/>
    <w:rsid w:val="00373FAF"/>
    <w:rsid w:val="004B0BF2"/>
    <w:rsid w:val="00574D1E"/>
    <w:rsid w:val="00594537"/>
    <w:rsid w:val="005D07DB"/>
    <w:rsid w:val="005F11CD"/>
    <w:rsid w:val="00682A5A"/>
    <w:rsid w:val="006A28D6"/>
    <w:rsid w:val="00820B5C"/>
    <w:rsid w:val="00855CD9"/>
    <w:rsid w:val="008C5971"/>
    <w:rsid w:val="00941FC0"/>
    <w:rsid w:val="00AD3BFF"/>
    <w:rsid w:val="00B2167A"/>
    <w:rsid w:val="00C53146"/>
    <w:rsid w:val="00C73B91"/>
    <w:rsid w:val="00F00A83"/>
    <w:rsid w:val="00F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8F70"/>
  <w15:docId w15:val="{FA2D8E45-39CB-4599-B59A-9547F9E5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3</cp:revision>
  <dcterms:created xsi:type="dcterms:W3CDTF">2023-03-21T11:04:00Z</dcterms:created>
  <dcterms:modified xsi:type="dcterms:W3CDTF">2023-03-21T11:08:00Z</dcterms:modified>
</cp:coreProperties>
</file>